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4D3" w:rsidRDefault="006344D3" w:rsidP="00B05A5C"/>
    <w:p w:rsidR="006344D3" w:rsidRDefault="006344D3" w:rsidP="00B05A5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07DA7">
        <w:t>v Hradci Králové</w:t>
      </w:r>
      <w:r>
        <w:t xml:space="preserve"> </w:t>
      </w:r>
      <w:r w:rsidR="003E326C">
        <w:t>30</w:t>
      </w:r>
      <w:r w:rsidR="00C976D7">
        <w:t>.</w:t>
      </w:r>
      <w:r w:rsidR="00A07DA7">
        <w:t xml:space="preserve"> </w:t>
      </w:r>
      <w:r w:rsidR="004B2AC4">
        <w:t>3</w:t>
      </w:r>
      <w:r>
        <w:t>.</w:t>
      </w:r>
      <w:r w:rsidR="00A07DA7">
        <w:t xml:space="preserve"> </w:t>
      </w:r>
      <w:r>
        <w:t>201</w:t>
      </w:r>
      <w:r w:rsidR="004B2AC4">
        <w:t>7</w:t>
      </w:r>
    </w:p>
    <w:p w:rsidR="006344D3" w:rsidRDefault="006344D3" w:rsidP="00B05A5C"/>
    <w:p w:rsidR="00B05A5C" w:rsidRDefault="006344D3" w:rsidP="00B05A5C">
      <w:r>
        <w:t xml:space="preserve">Krajská hygienická stanice </w:t>
      </w:r>
      <w:r w:rsidR="000329D1">
        <w:t>Středočes</w:t>
      </w:r>
      <w:r>
        <w:t>kého kraje se sídlem v</w:t>
      </w:r>
      <w:r w:rsidR="000329D1">
        <w:t> Praze, územní pracoviště v Kolíně</w:t>
      </w:r>
    </w:p>
    <w:p w:rsidR="006344D3" w:rsidRDefault="000329D1" w:rsidP="00B05A5C">
      <w:r>
        <w:t>Karlovo náměstí 44</w:t>
      </w:r>
    </w:p>
    <w:p w:rsidR="00DF1D0B" w:rsidRDefault="000329D1" w:rsidP="00C568ED">
      <w:r>
        <w:t>280 02 Kolín</w:t>
      </w:r>
    </w:p>
    <w:p w:rsidR="00DF1D0B" w:rsidRDefault="00DF1D0B" w:rsidP="00C568ED"/>
    <w:p w:rsidR="00DF1D0B" w:rsidRDefault="00DF1D0B" w:rsidP="004A2A7A">
      <w:pPr>
        <w:jc w:val="both"/>
      </w:pPr>
    </w:p>
    <w:p w:rsidR="00DC187F" w:rsidRDefault="00DC187F" w:rsidP="004A2A7A">
      <w:pPr>
        <w:jc w:val="both"/>
      </w:pPr>
    </w:p>
    <w:p w:rsidR="00DC187F" w:rsidRDefault="00DC187F" w:rsidP="004A2A7A">
      <w:pPr>
        <w:jc w:val="both"/>
      </w:pPr>
    </w:p>
    <w:p w:rsidR="00DF1D0B" w:rsidRPr="009C31B5" w:rsidRDefault="009C31B5" w:rsidP="004A2A7A">
      <w:pPr>
        <w:jc w:val="both"/>
        <w:rPr>
          <w:b/>
        </w:rPr>
      </w:pPr>
      <w:r>
        <w:t xml:space="preserve">Věc: </w:t>
      </w:r>
      <w:r w:rsidR="003E326C">
        <w:t>Vyjádření odpovědného projektanta akce:</w:t>
      </w:r>
      <w:r>
        <w:t xml:space="preserve"> </w:t>
      </w:r>
      <w:r w:rsidRPr="009C31B5">
        <w:rPr>
          <w:i/>
        </w:rPr>
        <w:t>„</w:t>
      </w:r>
      <w:r w:rsidR="00C976D7">
        <w:rPr>
          <w:i/>
        </w:rPr>
        <w:t>Snížení energetické náročnosti budov</w:t>
      </w:r>
      <w:r w:rsidR="004B2AC4">
        <w:rPr>
          <w:i/>
        </w:rPr>
        <w:t>y Gymnázia v Českém Brodě</w:t>
      </w:r>
      <w:r w:rsidRPr="009C31B5">
        <w:rPr>
          <w:i/>
        </w:rPr>
        <w:t>“</w:t>
      </w:r>
      <w:r w:rsidR="003E326C">
        <w:rPr>
          <w:i/>
        </w:rPr>
        <w:t xml:space="preserve"> k účelu využití některých specifikovaných prostor</w:t>
      </w:r>
    </w:p>
    <w:p w:rsidR="00DF1D0B" w:rsidRDefault="00DF1D0B" w:rsidP="004A2A7A">
      <w:pPr>
        <w:jc w:val="both"/>
      </w:pPr>
    </w:p>
    <w:p w:rsidR="00DC187F" w:rsidRDefault="00DC187F" w:rsidP="004A2A7A">
      <w:pPr>
        <w:jc w:val="both"/>
      </w:pPr>
    </w:p>
    <w:p w:rsidR="00DC187F" w:rsidRDefault="00DC187F" w:rsidP="004A2A7A">
      <w:pPr>
        <w:jc w:val="both"/>
      </w:pPr>
    </w:p>
    <w:p w:rsidR="00B94257" w:rsidRDefault="003E326C" w:rsidP="008B6155">
      <w:pPr>
        <w:jc w:val="both"/>
      </w:pPr>
      <w:r>
        <w:t xml:space="preserve">Předmětné místnosti, které </w:t>
      </w:r>
      <w:r w:rsidR="00B94257">
        <w:t>byly nesprávně</w:t>
      </w:r>
      <w:r>
        <w:t xml:space="preserve"> v projektové dokumentaci označen</w:t>
      </w:r>
      <w:r w:rsidR="00B94257">
        <w:t xml:space="preserve">y jako učebny </w:t>
      </w:r>
      <w:bookmarkStart w:id="0" w:name="_GoBack"/>
      <w:bookmarkEnd w:id="0"/>
      <w:r w:rsidR="00B94257">
        <w:t xml:space="preserve">pod </w:t>
      </w:r>
      <w:r>
        <w:t>čísly 0.11, 0.13 a 1.05</w:t>
      </w:r>
      <w:r w:rsidR="008B6155">
        <w:t xml:space="preserve"> nebudou jako učebny</w:t>
      </w:r>
      <w:r w:rsidR="00B94257">
        <w:t xml:space="preserve"> vůbec využity</w:t>
      </w:r>
      <w:r w:rsidR="008B6155">
        <w:t xml:space="preserve">. </w:t>
      </w:r>
    </w:p>
    <w:p w:rsidR="001B7D18" w:rsidRPr="001B7D18" w:rsidRDefault="008B6155" w:rsidP="008B6155">
      <w:pPr>
        <w:jc w:val="both"/>
      </w:pPr>
      <w:r>
        <w:t xml:space="preserve">V současné době slouží </w:t>
      </w:r>
      <w:r w:rsidR="00B94257">
        <w:t xml:space="preserve">a nadále bude sloužit </w:t>
      </w:r>
      <w:r>
        <w:t>prostor označený číslem 0.11 jako schůzovní místnost studentského parlamentu, místnost označená číslem 0.13 jako mezisklad pro učebnice a místnost označená číslem 1.05 je určena jako redakční místnost pro školní časopis ERROR.</w:t>
      </w:r>
    </w:p>
    <w:p w:rsidR="001B7D18" w:rsidRDefault="001B7D18" w:rsidP="00C568ED">
      <w:pPr>
        <w:rPr>
          <w:b/>
        </w:rPr>
      </w:pPr>
    </w:p>
    <w:p w:rsidR="00121422" w:rsidRDefault="00121422" w:rsidP="00C568ED">
      <w:pPr>
        <w:rPr>
          <w:b/>
        </w:rPr>
      </w:pPr>
    </w:p>
    <w:p w:rsidR="00121422" w:rsidRDefault="00121422" w:rsidP="00C568ED">
      <w:pPr>
        <w:rPr>
          <w:b/>
        </w:rPr>
      </w:pPr>
    </w:p>
    <w:p w:rsidR="00121422" w:rsidRPr="00121422" w:rsidRDefault="00121422" w:rsidP="00121422">
      <w:r w:rsidRPr="00121422">
        <w:t xml:space="preserve"> </w:t>
      </w:r>
    </w:p>
    <w:p w:rsidR="00121422" w:rsidRPr="00121422" w:rsidRDefault="00121422" w:rsidP="00121422">
      <w:pPr>
        <w:rPr>
          <w:rFonts w:ascii="Calibri" w:hAnsi="Calibri"/>
          <w:szCs w:val="22"/>
        </w:rPr>
      </w:pPr>
      <w:r w:rsidRPr="00121422">
        <w:t xml:space="preserve">S pozdravem </w:t>
      </w:r>
    </w:p>
    <w:p w:rsidR="00121422" w:rsidRPr="00121422" w:rsidRDefault="00121422" w:rsidP="00121422">
      <w:pPr>
        <w:rPr>
          <w:b/>
          <w:bCs/>
          <w:sz w:val="16"/>
          <w:szCs w:val="16"/>
        </w:rPr>
      </w:pPr>
    </w:p>
    <w:p w:rsidR="00546070" w:rsidRDefault="00546070" w:rsidP="00121422">
      <w:pPr>
        <w:rPr>
          <w:b/>
          <w:bCs/>
          <w:sz w:val="18"/>
          <w:szCs w:val="18"/>
        </w:rPr>
      </w:pPr>
    </w:p>
    <w:p w:rsidR="00A07DA7" w:rsidRDefault="00A07DA7" w:rsidP="00A07DA7">
      <w:pPr>
        <w:shd w:val="clear" w:color="auto" w:fill="FFFFFF"/>
        <w:rPr>
          <w:rFonts w:ascii="Times New Roman" w:hAnsi="Times New Roman"/>
        </w:rPr>
      </w:pPr>
      <w:r>
        <w:rPr>
          <w:b/>
          <w:bCs/>
          <w:sz w:val="17"/>
          <w:szCs w:val="17"/>
        </w:rPr>
        <w:t>Ing. Vladimír Fiedler</w:t>
      </w:r>
      <w:r>
        <w:rPr>
          <w:sz w:val="17"/>
          <w:szCs w:val="17"/>
        </w:rPr>
        <w:br/>
      </w:r>
      <w:r>
        <w:rPr>
          <w:i/>
          <w:iCs/>
          <w:sz w:val="17"/>
          <w:szCs w:val="17"/>
        </w:rPr>
        <w:t>projektant, pobočka HK</w:t>
      </w:r>
    </w:p>
    <w:p w:rsidR="00A07DA7" w:rsidRDefault="00A07DA7" w:rsidP="00A07DA7">
      <w:pPr>
        <w:shd w:val="clear" w:color="auto" w:fill="FFFFFF"/>
      </w:pPr>
      <w:r>
        <w:rPr>
          <w:sz w:val="17"/>
          <w:szCs w:val="17"/>
        </w:rPr>
        <w:t>Veverkova 1343, 500 02 Hradec Králové</w:t>
      </w:r>
      <w:r>
        <w:rPr>
          <w:sz w:val="17"/>
          <w:szCs w:val="17"/>
        </w:rPr>
        <w:br/>
      </w:r>
      <w:r>
        <w:rPr>
          <w:sz w:val="17"/>
          <w:szCs w:val="17"/>
        </w:rPr>
        <w:br/>
        <w:t>tel.: +420 602 161 090</w:t>
      </w:r>
      <w:r>
        <w:rPr>
          <w:sz w:val="17"/>
          <w:szCs w:val="17"/>
        </w:rPr>
        <w:br/>
        <w:t xml:space="preserve">e-mail: </w:t>
      </w:r>
      <w:hyperlink r:id="rId6" w:history="1">
        <w:r>
          <w:rPr>
            <w:rStyle w:val="Hypertextovodkaz"/>
            <w:sz w:val="17"/>
            <w:szCs w:val="17"/>
          </w:rPr>
          <w:t>vladimir.fiedler@energy-benefit.cz</w:t>
        </w:r>
      </w:hyperlink>
    </w:p>
    <w:p w:rsidR="00A07DA7" w:rsidRDefault="00A07DA7" w:rsidP="00A07DA7">
      <w:pPr>
        <w:shd w:val="clear" w:color="auto" w:fill="FFFFFF"/>
      </w:pPr>
      <w:r>
        <w:rPr>
          <w:sz w:val="17"/>
          <w:szCs w:val="17"/>
        </w:rPr>
        <w:br/>
      </w:r>
      <w:r>
        <w:rPr>
          <w:b/>
          <w:bCs/>
          <w:color w:val="F27D31"/>
          <w:sz w:val="17"/>
          <w:szCs w:val="17"/>
        </w:rPr>
        <w:t>Energy Benefit Centre - [</w:t>
      </w:r>
      <w:hyperlink r:id="rId7" w:history="1">
        <w:r>
          <w:rPr>
            <w:rStyle w:val="Hypertextovodkaz"/>
            <w:b/>
            <w:bCs/>
            <w:sz w:val="17"/>
            <w:szCs w:val="17"/>
          </w:rPr>
          <w:t>www.energy-benefit.cz</w:t>
        </w:r>
      </w:hyperlink>
      <w:r>
        <w:rPr>
          <w:b/>
          <w:bCs/>
          <w:color w:val="F27D31"/>
          <w:sz w:val="17"/>
          <w:szCs w:val="17"/>
        </w:rPr>
        <w:t>]</w:t>
      </w:r>
      <w:hyperlink r:id="rId8" w:history="1">
        <w:r>
          <w:rPr>
            <w:rStyle w:val="Hypertextovodkaz"/>
            <w:sz w:val="17"/>
            <w:szCs w:val="17"/>
          </w:rPr>
          <w:t>www.energy-benefit.cz</w:t>
        </w:r>
      </w:hyperlink>
      <w:r>
        <w:rPr>
          <w:sz w:val="17"/>
          <w:szCs w:val="17"/>
        </w:rPr>
        <w:br/>
      </w:r>
      <w:r>
        <w:rPr>
          <w:b/>
          <w:bCs/>
          <w:color w:val="7F7F7F"/>
          <w:sz w:val="17"/>
          <w:szCs w:val="17"/>
        </w:rPr>
        <w:t>efektivní financování úspor energie</w:t>
      </w:r>
      <w:r>
        <w:rPr>
          <w:sz w:val="17"/>
          <w:szCs w:val="17"/>
        </w:rPr>
        <w:br/>
      </w:r>
      <w:r>
        <w:rPr>
          <w:sz w:val="17"/>
          <w:szCs w:val="17"/>
        </w:rPr>
        <w:br/>
      </w:r>
      <w:r>
        <w:rPr>
          <w:color w:val="7F7F7F"/>
          <w:sz w:val="17"/>
          <w:szCs w:val="17"/>
        </w:rPr>
        <w:t>Energy Benefit Centre a.s. - Křenova 438/3, 162 00 Praha 6</w:t>
      </w:r>
      <w:r>
        <w:rPr>
          <w:color w:val="7F7F7F"/>
          <w:sz w:val="17"/>
          <w:szCs w:val="17"/>
        </w:rPr>
        <w:br/>
        <w:t xml:space="preserve">Poděbradova 285/109, 612 00 Brno </w:t>
      </w:r>
    </w:p>
    <w:p w:rsidR="00546070" w:rsidRDefault="00546070" w:rsidP="00121422">
      <w:pPr>
        <w:rPr>
          <w:b/>
          <w:bCs/>
          <w:sz w:val="18"/>
          <w:szCs w:val="18"/>
        </w:rPr>
      </w:pPr>
    </w:p>
    <w:sectPr w:rsidR="00546070" w:rsidSect="00C17CBD">
      <w:headerReference w:type="default" r:id="rId9"/>
      <w:footerReference w:type="default" r:id="rId10"/>
      <w:pgSz w:w="11906" w:h="16838" w:code="9"/>
      <w:pgMar w:top="1701" w:right="1134" w:bottom="1418" w:left="1134" w:header="56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147F" w:rsidRDefault="000C147F">
      <w:r>
        <w:separator/>
      </w:r>
    </w:p>
  </w:endnote>
  <w:endnote w:type="continuationSeparator" w:id="0">
    <w:p w:rsidR="000C147F" w:rsidRDefault="000C1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0DAA" w:rsidRDefault="00EF3898">
    <w:pPr>
      <w:pStyle w:val="Zpat"/>
    </w:pPr>
    <w:r>
      <w:rPr>
        <w:noProof/>
      </w:rPr>
      <mc:AlternateContent>
        <mc:Choice Requires="wps">
          <w:drawing>
            <wp:anchor distT="0" distB="0" distL="114299" distR="114299" simplePos="0" relativeHeight="251660800" behindDoc="0" locked="0" layoutInCell="1" allowOverlap="1">
              <wp:simplePos x="0" y="0"/>
              <wp:positionH relativeFrom="column">
                <wp:posOffset>-24766</wp:posOffset>
              </wp:positionH>
              <wp:positionV relativeFrom="paragraph">
                <wp:posOffset>-421005</wp:posOffset>
              </wp:positionV>
              <wp:extent cx="0" cy="492760"/>
              <wp:effectExtent l="0" t="0" r="19050" b="21590"/>
              <wp:wrapNone/>
              <wp:docPr id="7" name="AutoShape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49276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5D881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1" o:spid="_x0000_s1026" type="#_x0000_t32" style="position:absolute;margin-left:-1.95pt;margin-top:-33.15pt;width:0;height:38.8pt;z-index:2516608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" strokecolor="gray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59776" behindDoc="0" locked="0" layoutInCell="1" allowOverlap="1">
              <wp:simplePos x="0" y="0"/>
              <wp:positionH relativeFrom="column">
                <wp:posOffset>4180204</wp:posOffset>
              </wp:positionH>
              <wp:positionV relativeFrom="paragraph">
                <wp:posOffset>-421005</wp:posOffset>
              </wp:positionV>
              <wp:extent cx="0" cy="492760"/>
              <wp:effectExtent l="0" t="0" r="19050" b="21590"/>
              <wp:wrapNone/>
              <wp:docPr id="6" name="AutoShap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49276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1E78BD5" id="AutoShape 20" o:spid="_x0000_s1026" type="#_x0000_t32" style="position:absolute;margin-left:329.15pt;margin-top:-33.15pt;width:0;height:38.8pt;z-index:2516597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" strokecolor="gray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299" distR="114299" simplePos="0" relativeHeight="251658752" behindDoc="0" locked="0" layoutInCell="1" allowOverlap="1">
              <wp:simplePos x="0" y="0"/>
              <wp:positionH relativeFrom="column">
                <wp:posOffset>2078354</wp:posOffset>
              </wp:positionH>
              <wp:positionV relativeFrom="paragraph">
                <wp:posOffset>-422275</wp:posOffset>
              </wp:positionV>
              <wp:extent cx="0" cy="492760"/>
              <wp:effectExtent l="0" t="0" r="19050" b="21590"/>
              <wp:wrapNone/>
              <wp:docPr id="5" name="AutoShape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49276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A12D21C" id="AutoShape 19" o:spid="_x0000_s1026" type="#_x0000_t32" style="position:absolute;margin-left:163.65pt;margin-top:-33.25pt;width:0;height:38.8pt;z-index:2516587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" strokecolor="gray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4180205</wp:posOffset>
              </wp:positionH>
              <wp:positionV relativeFrom="paragraph">
                <wp:posOffset>-452755</wp:posOffset>
              </wp:positionV>
              <wp:extent cx="1932940" cy="417830"/>
              <wp:effectExtent l="0" t="0" r="0" b="1270"/>
              <wp:wrapNone/>
              <wp:docPr id="3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32940" cy="417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0DAA" w:rsidRPr="00890DAA" w:rsidRDefault="00890DAA" w:rsidP="00890DAA">
                          <w:pPr>
                            <w:rPr>
                              <w:sz w:val="14"/>
                            </w:rPr>
                          </w:pPr>
                          <w:r w:rsidRPr="00890DAA">
                            <w:rPr>
                              <w:sz w:val="14"/>
                            </w:rPr>
                            <w:t>Telefon:</w:t>
                          </w:r>
                          <w:r w:rsidRPr="00890DAA">
                            <w:rPr>
                              <w:sz w:val="14"/>
                            </w:rPr>
                            <w:tab/>
                            <w:t>+420 2</w:t>
                          </w:r>
                          <w:r w:rsidR="00D8647C">
                            <w:rPr>
                              <w:sz w:val="14"/>
                            </w:rPr>
                            <w:t>70003300</w:t>
                          </w:r>
                        </w:p>
                        <w:p w:rsidR="00890DAA" w:rsidRPr="00890DAA" w:rsidRDefault="00890DAA" w:rsidP="00890DAA">
                          <w:pPr>
                            <w:rPr>
                              <w:sz w:val="14"/>
                            </w:rPr>
                          </w:pPr>
                          <w:r w:rsidRPr="00890DAA">
                            <w:rPr>
                              <w:sz w:val="14"/>
                            </w:rPr>
                            <w:t xml:space="preserve">E-mail: </w:t>
                          </w:r>
                          <w:r w:rsidRPr="00890DAA">
                            <w:rPr>
                              <w:sz w:val="14"/>
                            </w:rPr>
                            <w:tab/>
                            <w:t>kontakt@energy-benefit.cz</w:t>
                          </w:r>
                        </w:p>
                        <w:p w:rsidR="00890DAA" w:rsidRPr="00890DAA" w:rsidRDefault="00890DAA" w:rsidP="00890DAA">
                          <w:pPr>
                            <w:rPr>
                              <w:sz w:val="14"/>
                            </w:rPr>
                          </w:pPr>
                          <w:r w:rsidRPr="00890DAA">
                            <w:rPr>
                              <w:sz w:val="14"/>
                            </w:rPr>
                            <w:t>Internet:</w:t>
                          </w:r>
                          <w:r w:rsidRPr="00890DAA">
                            <w:rPr>
                              <w:sz w:val="14"/>
                            </w:rPr>
                            <w:tab/>
                            <w:t>www.energy-benefit.cz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7" type="#_x0000_t202" style="position:absolute;margin-left:329.15pt;margin-top:-35.65pt;width:152.2pt;height:32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" filled="f" stroked="f">
              <v:textbox>
                <w:txbxContent>
                  <w:p w:rsidR="00890DAA" w:rsidRPr="00890DAA" w:rsidRDefault="00890DAA" w:rsidP="00890DAA">
                    <w:pPr>
                      <w:rPr>
                        <w:sz w:val="14"/>
                      </w:rPr>
                    </w:pPr>
                    <w:r w:rsidRPr="00890DAA">
                      <w:rPr>
                        <w:sz w:val="14"/>
                      </w:rPr>
                      <w:t>Telefon:</w:t>
                    </w:r>
                    <w:r w:rsidRPr="00890DAA">
                      <w:rPr>
                        <w:sz w:val="14"/>
                      </w:rPr>
                      <w:tab/>
                      <w:t>+420 2</w:t>
                    </w:r>
                    <w:r w:rsidR="00D8647C">
                      <w:rPr>
                        <w:sz w:val="14"/>
                      </w:rPr>
                      <w:t>70003300</w:t>
                    </w:r>
                  </w:p>
                  <w:p w:rsidR="00890DAA" w:rsidRPr="00890DAA" w:rsidRDefault="00890DAA" w:rsidP="00890DAA">
                    <w:pPr>
                      <w:rPr>
                        <w:sz w:val="14"/>
                      </w:rPr>
                    </w:pPr>
                    <w:r w:rsidRPr="00890DAA">
                      <w:rPr>
                        <w:sz w:val="14"/>
                      </w:rPr>
                      <w:t xml:space="preserve">E-mail: </w:t>
                    </w:r>
                    <w:r w:rsidRPr="00890DAA">
                      <w:rPr>
                        <w:sz w:val="14"/>
                      </w:rPr>
                      <w:tab/>
                      <w:t>kontakt@energy-benefit.cz</w:t>
                    </w:r>
                  </w:p>
                  <w:p w:rsidR="00890DAA" w:rsidRPr="00890DAA" w:rsidRDefault="00890DAA" w:rsidP="00890DAA">
                    <w:pPr>
                      <w:rPr>
                        <w:sz w:val="14"/>
                      </w:rPr>
                    </w:pPr>
                    <w:r w:rsidRPr="00890DAA">
                      <w:rPr>
                        <w:sz w:val="14"/>
                      </w:rPr>
                      <w:t>Internet:</w:t>
                    </w:r>
                    <w:r w:rsidRPr="00890DAA">
                      <w:rPr>
                        <w:sz w:val="14"/>
                      </w:rPr>
                      <w:tab/>
                      <w:t>www.energy-benefit.cz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2078355</wp:posOffset>
              </wp:positionH>
              <wp:positionV relativeFrom="paragraph">
                <wp:posOffset>-454025</wp:posOffset>
              </wp:positionV>
              <wp:extent cx="2030095" cy="638175"/>
              <wp:effectExtent l="0" t="0" r="0" b="9525"/>
              <wp:wrapNone/>
              <wp:docPr id="2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0095" cy="638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0DAA" w:rsidRPr="00890DAA" w:rsidRDefault="00890DAA" w:rsidP="00890DAA">
                          <w:pPr>
                            <w:rPr>
                              <w:sz w:val="14"/>
                            </w:rPr>
                          </w:pPr>
                          <w:r w:rsidRPr="00890DAA">
                            <w:rPr>
                              <w:sz w:val="14"/>
                            </w:rPr>
                            <w:t xml:space="preserve">IČ: </w:t>
                          </w:r>
                          <w:r w:rsidR="00242149">
                            <w:rPr>
                              <w:sz w:val="14"/>
                            </w:rPr>
                            <w:t>29029210</w:t>
                          </w:r>
                          <w:r w:rsidRPr="00890DAA">
                            <w:rPr>
                              <w:sz w:val="14"/>
                            </w:rPr>
                            <w:t>, DIČ: CZ</w:t>
                          </w:r>
                          <w:r w:rsidR="00242149">
                            <w:rPr>
                              <w:sz w:val="14"/>
                            </w:rPr>
                            <w:t>29029210</w:t>
                          </w:r>
                        </w:p>
                        <w:p w:rsidR="00890DAA" w:rsidRPr="00890DAA" w:rsidRDefault="00242149" w:rsidP="00890DAA">
                          <w:pPr>
                            <w:rPr>
                              <w:sz w:val="14"/>
                            </w:rPr>
                          </w:pPr>
                          <w:r w:rsidRPr="00242149">
                            <w:rPr>
                              <w:sz w:val="14"/>
                            </w:rPr>
                            <w:t>Společnost je zapsána v obchodním rejstříku vedeném Městským soudem v Praze, oddíl B, vložka 15915.</w:t>
                          </w:r>
                          <w:r w:rsidR="00890DAA" w:rsidRPr="00890DAA">
                            <w:rPr>
                              <w:rFonts w:eastAsia="MS Gothic" w:hAnsi="MS Gothic" w:cs="MS Gothic"/>
                              <w:sz w:val="14"/>
                            </w:rPr>
                            <w:t> 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7" o:spid="_x0000_s1028" type="#_x0000_t202" style="position:absolute;margin-left:163.65pt;margin-top:-35.75pt;width:159.85pt;height:50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" filled="f" stroked="f">
              <v:textbox>
                <w:txbxContent>
                  <w:p w:rsidR="00890DAA" w:rsidRPr="00890DAA" w:rsidRDefault="00890DAA" w:rsidP="00890DAA">
                    <w:pPr>
                      <w:rPr>
                        <w:sz w:val="14"/>
                      </w:rPr>
                    </w:pPr>
                    <w:r w:rsidRPr="00890DAA">
                      <w:rPr>
                        <w:sz w:val="14"/>
                      </w:rPr>
                      <w:t xml:space="preserve">IČ: </w:t>
                    </w:r>
                    <w:r w:rsidR="00242149">
                      <w:rPr>
                        <w:sz w:val="14"/>
                      </w:rPr>
                      <w:t>29029210</w:t>
                    </w:r>
                    <w:r w:rsidRPr="00890DAA">
                      <w:rPr>
                        <w:sz w:val="14"/>
                      </w:rPr>
                      <w:t>, DIČ: CZ</w:t>
                    </w:r>
                    <w:r w:rsidR="00242149">
                      <w:rPr>
                        <w:sz w:val="14"/>
                      </w:rPr>
                      <w:t>29029210</w:t>
                    </w:r>
                  </w:p>
                  <w:p w:rsidR="00890DAA" w:rsidRPr="00890DAA" w:rsidRDefault="00242149" w:rsidP="00890DAA">
                    <w:pPr>
                      <w:rPr>
                        <w:sz w:val="14"/>
                      </w:rPr>
                    </w:pPr>
                    <w:r w:rsidRPr="00242149">
                      <w:rPr>
                        <w:sz w:val="14"/>
                      </w:rPr>
                      <w:t>Společnost je zapsána v obchodním rejstříku vedeném Městským soudem v Praze, oddíl B, vložka 15915.</w:t>
                    </w:r>
                    <w:r w:rsidR="00890DAA" w:rsidRPr="00890DAA">
                      <w:rPr>
                        <w:rFonts w:eastAsia="MS Gothic" w:hAnsi="MS Gothic" w:cs="MS Gothic"/>
                        <w:sz w:val="14"/>
                      </w:rPr>
                      <w:t> 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>
              <wp:simplePos x="0" y="0"/>
              <wp:positionH relativeFrom="column">
                <wp:posOffset>-5715</wp:posOffset>
              </wp:positionH>
              <wp:positionV relativeFrom="paragraph">
                <wp:posOffset>-454025</wp:posOffset>
              </wp:positionV>
              <wp:extent cx="1962150" cy="571500"/>
              <wp:effectExtent l="0" t="0" r="0" b="0"/>
              <wp:wrapNone/>
              <wp:docPr id="1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6215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0DAA" w:rsidRPr="00890DAA" w:rsidRDefault="00890DAA" w:rsidP="00890DAA">
                          <w:pPr>
                            <w:rPr>
                              <w:b/>
                              <w:sz w:val="14"/>
                            </w:rPr>
                          </w:pPr>
                          <w:r w:rsidRPr="00890DAA">
                            <w:rPr>
                              <w:b/>
                              <w:sz w:val="14"/>
                            </w:rPr>
                            <w:t xml:space="preserve">Energy Benefit Centre </w:t>
                          </w:r>
                          <w:r w:rsidR="00242149">
                            <w:rPr>
                              <w:b/>
                              <w:sz w:val="14"/>
                            </w:rPr>
                            <w:t>a.s.</w:t>
                          </w:r>
                        </w:p>
                        <w:p w:rsidR="00884793" w:rsidRDefault="00BC56EA" w:rsidP="00890DAA">
                          <w:pPr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Křenova</w:t>
                          </w:r>
                          <w:r w:rsidR="00884793" w:rsidRPr="00884793">
                            <w:rPr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sz w:val="14"/>
                            </w:rPr>
                            <w:t>438</w:t>
                          </w:r>
                          <w:r w:rsidR="00884793" w:rsidRPr="00884793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</w:rPr>
                            <w:t>3</w:t>
                          </w:r>
                        </w:p>
                        <w:p w:rsidR="00890DAA" w:rsidRPr="00890DAA" w:rsidRDefault="00890DAA" w:rsidP="00890DAA">
                          <w:pPr>
                            <w:rPr>
                              <w:sz w:val="14"/>
                            </w:rPr>
                          </w:pPr>
                          <w:r w:rsidRPr="00890DAA">
                            <w:rPr>
                              <w:sz w:val="14"/>
                            </w:rPr>
                            <w:t>16</w:t>
                          </w:r>
                          <w:r w:rsidR="00BC56EA">
                            <w:rPr>
                              <w:sz w:val="14"/>
                            </w:rPr>
                            <w:t xml:space="preserve">2 </w:t>
                          </w:r>
                          <w:r w:rsidRPr="00890DAA">
                            <w:rPr>
                              <w:sz w:val="14"/>
                            </w:rPr>
                            <w:t>00, Praha 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6" o:spid="_x0000_s1029" type="#_x0000_t202" style="position:absolute;margin-left:-.45pt;margin-top:-35.75pt;width:154.5pt;height:4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" filled="f" stroked="f">
              <v:textbox>
                <w:txbxContent>
                  <w:p w:rsidR="00890DAA" w:rsidRPr="00890DAA" w:rsidRDefault="00890DAA" w:rsidP="00890DAA">
                    <w:pPr>
                      <w:rPr>
                        <w:b/>
                        <w:sz w:val="14"/>
                      </w:rPr>
                    </w:pPr>
                    <w:r w:rsidRPr="00890DAA">
                      <w:rPr>
                        <w:b/>
                        <w:sz w:val="14"/>
                      </w:rPr>
                      <w:t xml:space="preserve">Energy Benefit Centre </w:t>
                    </w:r>
                    <w:r w:rsidR="00242149">
                      <w:rPr>
                        <w:b/>
                        <w:sz w:val="14"/>
                      </w:rPr>
                      <w:t>a.s.</w:t>
                    </w:r>
                  </w:p>
                  <w:p w:rsidR="00884793" w:rsidRDefault="00BC56EA" w:rsidP="00890DAA">
                    <w:pPr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Křenova</w:t>
                    </w:r>
                    <w:r w:rsidR="00884793" w:rsidRPr="00884793">
                      <w:rPr>
                        <w:sz w:val="14"/>
                      </w:rPr>
                      <w:t xml:space="preserve"> </w:t>
                    </w:r>
                    <w:r>
                      <w:rPr>
                        <w:sz w:val="14"/>
                      </w:rPr>
                      <w:t>438</w:t>
                    </w:r>
                    <w:r w:rsidR="00884793" w:rsidRPr="00884793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</w:rPr>
                      <w:t>3</w:t>
                    </w:r>
                  </w:p>
                  <w:p w:rsidR="00890DAA" w:rsidRPr="00890DAA" w:rsidRDefault="00890DAA" w:rsidP="00890DAA">
                    <w:pPr>
                      <w:rPr>
                        <w:sz w:val="14"/>
                      </w:rPr>
                    </w:pPr>
                    <w:r w:rsidRPr="00890DAA">
                      <w:rPr>
                        <w:sz w:val="14"/>
                      </w:rPr>
                      <w:t>16</w:t>
                    </w:r>
                    <w:r w:rsidR="00BC56EA">
                      <w:rPr>
                        <w:sz w:val="14"/>
                      </w:rPr>
                      <w:t xml:space="preserve">2 </w:t>
                    </w:r>
                    <w:r w:rsidRPr="00890DAA">
                      <w:rPr>
                        <w:sz w:val="14"/>
                      </w:rPr>
                      <w:t>00, Praha 6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147F" w:rsidRDefault="000C147F">
      <w:r>
        <w:separator/>
      </w:r>
    </w:p>
  </w:footnote>
  <w:footnote w:type="continuationSeparator" w:id="0">
    <w:p w:rsidR="000C147F" w:rsidRDefault="000C14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7CBD" w:rsidRPr="00890DAA" w:rsidRDefault="00EF3898">
    <w:pPr>
      <w:pStyle w:val="Zhlav"/>
      <w:rPr>
        <w:color w:val="80808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1" allowOverlap="1">
              <wp:simplePos x="0" y="0"/>
              <wp:positionH relativeFrom="column">
                <wp:posOffset>3107055</wp:posOffset>
              </wp:positionH>
              <wp:positionV relativeFrom="paragraph">
                <wp:posOffset>28575</wp:posOffset>
              </wp:positionV>
              <wp:extent cx="2963545" cy="260985"/>
              <wp:effectExtent l="0" t="0" r="0" b="5715"/>
              <wp:wrapSquare wrapText="bothSides"/>
              <wp:docPr id="8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63545" cy="260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0DAA" w:rsidRPr="00C34F96" w:rsidRDefault="00890DAA" w:rsidP="002E5277">
                          <w:pPr>
                            <w:pStyle w:val="Zhlav"/>
                          </w:pPr>
                          <w:r w:rsidRPr="002E5277">
                            <w:rPr>
                              <w:b/>
                              <w:color w:val="808080"/>
                              <w:sz w:val="22"/>
                            </w:rPr>
                            <w:t>Efektivní fina</w:t>
                          </w:r>
                          <w:r w:rsidR="00BC4783">
                            <w:rPr>
                              <w:b/>
                              <w:color w:val="808080"/>
                              <w:sz w:val="22"/>
                            </w:rPr>
                            <w:t>n</w:t>
                          </w:r>
                          <w:r w:rsidRPr="002E5277">
                            <w:rPr>
                              <w:b/>
                              <w:color w:val="808080"/>
                              <w:sz w:val="22"/>
                            </w:rPr>
                            <w:t>cování úspor energie</w:t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6" type="#_x0000_t202" style="position:absolute;margin-left:244.65pt;margin-top:2.25pt;width:233.35pt;height:20.55pt;z-index:2516546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" filled="f" stroked="f">
              <v:textbox style="mso-fit-shape-to-text:t">
                <w:txbxContent>
                  <w:p w:rsidR="00890DAA" w:rsidRPr="00C34F96" w:rsidRDefault="00890DAA" w:rsidP="002E5277">
                    <w:pPr>
                      <w:pStyle w:val="Zhlav"/>
                    </w:pPr>
                    <w:r w:rsidRPr="002E5277">
                      <w:rPr>
                        <w:b/>
                        <w:color w:val="808080"/>
                        <w:sz w:val="22"/>
                      </w:rPr>
                      <w:t>Efektivní fina</w:t>
                    </w:r>
                    <w:r w:rsidR="00BC4783">
                      <w:rPr>
                        <w:b/>
                        <w:color w:val="808080"/>
                        <w:sz w:val="22"/>
                      </w:rPr>
                      <w:t>n</w:t>
                    </w:r>
                    <w:r w:rsidRPr="002E5277">
                      <w:rPr>
                        <w:b/>
                        <w:color w:val="808080"/>
                        <w:sz w:val="22"/>
                      </w:rPr>
                      <w:t>cování úspor energie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242149">
      <w:rPr>
        <w:noProof/>
      </w:rPr>
      <w:drawing>
        <wp:inline distT="0" distB="0" distL="0" distR="0">
          <wp:extent cx="1438604" cy="439200"/>
          <wp:effectExtent l="19050" t="0" r="9196" b="0"/>
          <wp:docPr id="4" name="obrázek 4" descr="L:\Propagace\_logo\logo pro vložení do wordu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:\Propagace\_logo\logo pro vložení do wordu.wm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604" cy="439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81"/>
  <w:drawingGridVerticalSpacing w:val="181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898"/>
    <w:rsid w:val="000329D1"/>
    <w:rsid w:val="000A2E63"/>
    <w:rsid w:val="000C147F"/>
    <w:rsid w:val="000D22AA"/>
    <w:rsid w:val="00121422"/>
    <w:rsid w:val="00147715"/>
    <w:rsid w:val="001559FE"/>
    <w:rsid w:val="00164E6A"/>
    <w:rsid w:val="001B7D18"/>
    <w:rsid w:val="00242149"/>
    <w:rsid w:val="00244776"/>
    <w:rsid w:val="002A5607"/>
    <w:rsid w:val="002B2E14"/>
    <w:rsid w:val="002C6053"/>
    <w:rsid w:val="002E5277"/>
    <w:rsid w:val="00325AAA"/>
    <w:rsid w:val="003E326C"/>
    <w:rsid w:val="003F4139"/>
    <w:rsid w:val="00431918"/>
    <w:rsid w:val="00464C02"/>
    <w:rsid w:val="00496E2A"/>
    <w:rsid w:val="004A2A7A"/>
    <w:rsid w:val="004B0828"/>
    <w:rsid w:val="004B2AC4"/>
    <w:rsid w:val="004C2E17"/>
    <w:rsid w:val="00504572"/>
    <w:rsid w:val="00546070"/>
    <w:rsid w:val="00624A71"/>
    <w:rsid w:val="006344D3"/>
    <w:rsid w:val="00690FDB"/>
    <w:rsid w:val="00695B1F"/>
    <w:rsid w:val="006A18EF"/>
    <w:rsid w:val="006A7828"/>
    <w:rsid w:val="006D5367"/>
    <w:rsid w:val="006E0BB4"/>
    <w:rsid w:val="006E17E1"/>
    <w:rsid w:val="006F68D0"/>
    <w:rsid w:val="00743CA5"/>
    <w:rsid w:val="00797467"/>
    <w:rsid w:val="007B6390"/>
    <w:rsid w:val="007F0954"/>
    <w:rsid w:val="007F7230"/>
    <w:rsid w:val="0081151F"/>
    <w:rsid w:val="008252C8"/>
    <w:rsid w:val="008633CB"/>
    <w:rsid w:val="00884793"/>
    <w:rsid w:val="00890DAA"/>
    <w:rsid w:val="008B6155"/>
    <w:rsid w:val="008C338D"/>
    <w:rsid w:val="00920622"/>
    <w:rsid w:val="00931565"/>
    <w:rsid w:val="009B4BE1"/>
    <w:rsid w:val="009C31B5"/>
    <w:rsid w:val="009E7F8F"/>
    <w:rsid w:val="009F6879"/>
    <w:rsid w:val="009F7159"/>
    <w:rsid w:val="00A07DA7"/>
    <w:rsid w:val="00A54706"/>
    <w:rsid w:val="00A547B3"/>
    <w:rsid w:val="00A64D0A"/>
    <w:rsid w:val="00B05A5C"/>
    <w:rsid w:val="00B43C8E"/>
    <w:rsid w:val="00B94257"/>
    <w:rsid w:val="00BB0EBB"/>
    <w:rsid w:val="00BC4783"/>
    <w:rsid w:val="00BC56EA"/>
    <w:rsid w:val="00BE6D61"/>
    <w:rsid w:val="00C17CBD"/>
    <w:rsid w:val="00C568ED"/>
    <w:rsid w:val="00C6111B"/>
    <w:rsid w:val="00C976D7"/>
    <w:rsid w:val="00D15AE2"/>
    <w:rsid w:val="00D41AB2"/>
    <w:rsid w:val="00D53A2B"/>
    <w:rsid w:val="00D62C2F"/>
    <w:rsid w:val="00D64E75"/>
    <w:rsid w:val="00D8647C"/>
    <w:rsid w:val="00DC187F"/>
    <w:rsid w:val="00DF1D0B"/>
    <w:rsid w:val="00EC4756"/>
    <w:rsid w:val="00EC5E84"/>
    <w:rsid w:val="00ED76BF"/>
    <w:rsid w:val="00EF38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1EAE2AB9"/>
  <w15:docId w15:val="{9330250F-4CA3-4F62-BFE0-22BCCBE53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ln">
    <w:name w:val="Normal"/>
    <w:qFormat/>
    <w:rsid w:val="00EC5E84"/>
    <w:rPr>
      <w:rFonts w:ascii="Verdana" w:hAnsi="Verdana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6E17E1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6E17E1"/>
    <w:pPr>
      <w:tabs>
        <w:tab w:val="center" w:pos="4536"/>
        <w:tab w:val="right" w:pos="9072"/>
      </w:tabs>
    </w:pPr>
  </w:style>
  <w:style w:type="character" w:styleId="Hypertextovodkaz">
    <w:name w:val="Hyperlink"/>
    <w:basedOn w:val="Standardnpsmoodstavce"/>
    <w:uiPriority w:val="99"/>
    <w:rsid w:val="00624A71"/>
    <w:rPr>
      <w:color w:val="0000FF"/>
      <w:u w:val="single"/>
    </w:rPr>
  </w:style>
  <w:style w:type="paragraph" w:styleId="Textbubliny">
    <w:name w:val="Balloon Text"/>
    <w:basedOn w:val="Normln"/>
    <w:link w:val="TextbublinyChar"/>
    <w:rsid w:val="0024214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2421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72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9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13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76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ergy-benefit.cz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energy-benefit.cz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vladimir.fiedler@energy-benefit.cz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151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Topinfo s.r.o.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Hladík Jan - Energy Benefit Centre a.s.</dc:creator>
  <cp:lastModifiedBy>Fiedler Vladimír - Energy Benefit Centre a.s.</cp:lastModifiedBy>
  <cp:revision>3</cp:revision>
  <cp:lastPrinted>2016-04-06T10:59:00Z</cp:lastPrinted>
  <dcterms:created xsi:type="dcterms:W3CDTF">2017-03-30T11:11:00Z</dcterms:created>
  <dcterms:modified xsi:type="dcterms:W3CDTF">2017-03-30T11:39:00Z</dcterms:modified>
</cp:coreProperties>
</file>